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3E7676" w:rsidP="003E7676">
      <w:r>
        <w:t>«</w:t>
      </w:r>
      <w:proofErr w:type="spellStart"/>
      <w:r>
        <w:t>Снифферы</w:t>
      </w:r>
      <w:proofErr w:type="spellEnd"/>
      <w:r>
        <w:t>» Сетевые анализаторы или «</w:t>
      </w:r>
      <w:proofErr w:type="spellStart"/>
      <w:r>
        <w:t>снифферы</w:t>
      </w:r>
      <w:proofErr w:type="spellEnd"/>
      <w:r>
        <w:t xml:space="preserve">» — это программы или </w:t>
      </w:r>
      <w:proofErr w:type="spellStart"/>
      <w:r>
        <w:t>программно</w:t>
      </w:r>
      <w:proofErr w:type="spellEnd"/>
      <w:r>
        <w:t xml:space="preserve"> – аппаратное устройства, используемые для перехвата и последующего анализа сетевого трафика, предназначенного для других узлов.</w:t>
      </w:r>
      <w:bookmarkStart w:id="0" w:name="_GoBack"/>
      <w:bookmarkEnd w:id="0"/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76"/>
    <w:rsid w:val="003E7676"/>
    <w:rsid w:val="00A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0500-4654-447F-B715-2E279A54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2019-09-22T16:19:00Z</dcterms:created>
  <dcterms:modified xsi:type="dcterms:W3CDTF">2019-09-22T16:19:00Z</dcterms:modified>
</cp:coreProperties>
</file>